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9B" w:rsidRPr="007A4080" w:rsidRDefault="009A632E" w:rsidP="007A4080">
      <w:pPr>
        <w:pStyle w:val="NoSpacing"/>
        <w:rPr>
          <w:sz w:val="32"/>
        </w:rPr>
      </w:pPr>
      <w:bookmarkStart w:id="0" w:name="_GoBack"/>
      <w:bookmarkEnd w:id="0"/>
      <w:r w:rsidRPr="007A4080">
        <w:rPr>
          <w:sz w:val="32"/>
        </w:rPr>
        <w:t>Wisconsin—outdoor hazards</w:t>
      </w:r>
    </w:p>
    <w:p w:rsidR="009A632E" w:rsidRDefault="009A632E">
      <w:r>
        <w:rPr>
          <w:u w:val="single"/>
        </w:rPr>
        <w:t>Background:</w:t>
      </w:r>
      <w:r>
        <w:t xml:space="preserve"> Many things in outdoor Wisconsin can be dangerous. Some of these things should </w:t>
      </w:r>
      <w:r w:rsidR="00362C52">
        <w:t>b</w:t>
      </w:r>
      <w:r>
        <w:t xml:space="preserve">e avoided at all costs. In this lesson you will become familiar with some of these </w:t>
      </w:r>
      <w:r w:rsidR="00BF31EC">
        <w:t>hazards</w:t>
      </w:r>
      <w:r>
        <w:t xml:space="preserve">, </w:t>
      </w:r>
      <w:r w:rsidR="00BF31EC">
        <w:t>learning</w:t>
      </w:r>
      <w:r>
        <w:t xml:space="preserve"> what they look like, how they </w:t>
      </w:r>
      <w:r w:rsidR="00BF31EC">
        <w:t>affect</w:t>
      </w:r>
      <w:r>
        <w:t xml:space="preserve"> you and finally how to avoid them. </w:t>
      </w:r>
    </w:p>
    <w:p w:rsidR="001E76B6" w:rsidRDefault="009A632E" w:rsidP="001E76B6">
      <w:r>
        <w:rPr>
          <w:u w:val="single"/>
        </w:rPr>
        <w:t>Procedure:</w:t>
      </w:r>
      <w:r>
        <w:t xml:space="preserve"> From the list</w:t>
      </w:r>
      <w:r w:rsidR="001E76B6">
        <w:t xml:space="preserve"> below select a topic—one person per topic first come basis</w:t>
      </w:r>
      <w:r>
        <w:t xml:space="preserve">. Spend two class periods researching your topic on the Web. Organize your research and create a short </w:t>
      </w:r>
      <w:r w:rsidR="00BF31EC">
        <w:t>PowerPoint</w:t>
      </w:r>
      <w:r>
        <w:t xml:space="preserve"> presentation in the following manner. </w:t>
      </w:r>
      <w:r w:rsidR="001E76B6">
        <w:t>Day three share and learn about other hazards in Wisconsin.</w:t>
      </w:r>
    </w:p>
    <w:p w:rsidR="009A632E" w:rsidRDefault="009A632E">
      <w:r>
        <w:t>Page 1: Title s</w:t>
      </w:r>
      <w:r w:rsidR="001E76B6">
        <w:t>lide—include name, hour, date and</w:t>
      </w:r>
      <w:r>
        <w:t xml:space="preserve"> topic </w:t>
      </w:r>
    </w:p>
    <w:p w:rsidR="004A5A39" w:rsidRDefault="009A632E">
      <w:r>
        <w:t>Page 2</w:t>
      </w:r>
      <w:r w:rsidR="004A5A39">
        <w:t>: Description of your topic—what is it or how does it affect us</w:t>
      </w:r>
      <w:r w:rsidR="005B3B79">
        <w:t>; h</w:t>
      </w:r>
      <w:r w:rsidR="004A5A39">
        <w:t>ow many people</w:t>
      </w:r>
      <w:r w:rsidR="001E76B6">
        <w:t xml:space="preserve"> and any other important information</w:t>
      </w:r>
      <w:r w:rsidR="004A5A39">
        <w:t xml:space="preserve"> </w:t>
      </w:r>
    </w:p>
    <w:p w:rsidR="004A5A39" w:rsidRDefault="004A5A39">
      <w:r>
        <w:t>Page 3: Why is your topic dangerous—symptoms</w:t>
      </w:r>
      <w:r w:rsidR="005B3B79">
        <w:t>/severity</w:t>
      </w:r>
      <w:r>
        <w:t>, if people are hospitalized,</w:t>
      </w:r>
      <w:r w:rsidR="005B3B79">
        <w:t xml:space="preserve"> what are</w:t>
      </w:r>
      <w:r>
        <w:t xml:space="preserve"> treatments</w:t>
      </w:r>
      <w:r w:rsidR="005B3B79">
        <w:t>?</w:t>
      </w:r>
    </w:p>
    <w:p w:rsidR="004A5A39" w:rsidRDefault="004A5A39">
      <w:r>
        <w:t>Page 4</w:t>
      </w:r>
      <w:r w:rsidR="009A632E">
        <w:t xml:space="preserve">: </w:t>
      </w:r>
      <w:r>
        <w:t xml:space="preserve">What are cures or ways to avoid being affected by the dangers of your topic? </w:t>
      </w:r>
    </w:p>
    <w:p w:rsidR="004A5A39" w:rsidRDefault="004A5A39">
      <w:r>
        <w:t xml:space="preserve">Page </w:t>
      </w:r>
      <w:r w:rsidR="001E76B6">
        <w:t>5</w:t>
      </w:r>
      <w:r>
        <w:t xml:space="preserve">: </w:t>
      </w:r>
      <w:r w:rsidR="001E76B6">
        <w:t>I</w:t>
      </w:r>
      <w:r>
        <w:t>nteresting facts</w:t>
      </w:r>
      <w:r w:rsidR="001E76B6">
        <w:t>/statistics</w:t>
      </w:r>
      <w:r>
        <w:t xml:space="preserve"> about your topic</w:t>
      </w:r>
    </w:p>
    <w:p w:rsidR="001E76B6" w:rsidRDefault="001E76B6">
      <w:r>
        <w:t>Page</w:t>
      </w:r>
      <w:r w:rsidR="00C3077B">
        <w:t xml:space="preserve"> </w:t>
      </w:r>
      <w:r>
        <w:t>6: Location—whe</w:t>
      </w:r>
      <w:r w:rsidR="00C3077B">
        <w:t>re do you find your topic in Wisconsin</w:t>
      </w:r>
      <w:r>
        <w:t>? Be as specific as you can.</w:t>
      </w:r>
    </w:p>
    <w:p w:rsidR="004A5A39" w:rsidRDefault="004A5A39">
      <w:r>
        <w:t xml:space="preserve">Page 7: The time of year that makes your topic more dangerous or impact people more? </w:t>
      </w:r>
      <w:r w:rsidR="00A535DB">
        <w:t>O</w:t>
      </w:r>
      <w:r w:rsidR="00C3077B">
        <w:t>ther important concerns.</w:t>
      </w:r>
    </w:p>
    <w:p w:rsidR="004A5A39" w:rsidRDefault="004A5A39">
      <w:r>
        <w:t xml:space="preserve">Page 8-9: Lots and lots of pictures. </w:t>
      </w:r>
    </w:p>
    <w:p w:rsidR="009A632E" w:rsidRDefault="009A632E">
      <w:r>
        <w:t xml:space="preserve">Page </w:t>
      </w:r>
      <w:r w:rsidR="004A5A39">
        <w:t>10</w:t>
      </w:r>
      <w:r>
        <w:t xml:space="preserve">: </w:t>
      </w:r>
      <w:r w:rsidR="00BF31EC">
        <w:t>Bibliography</w:t>
      </w:r>
      <w:r>
        <w:t>—complete with addresses of all your sources.</w:t>
      </w:r>
    </w:p>
    <w:p w:rsidR="009A632E" w:rsidRDefault="009A632E" w:rsidP="007A4080">
      <w:pPr>
        <w:pStyle w:val="NoSpacing"/>
      </w:pPr>
      <w:r>
        <w:t xml:space="preserve">You will </w:t>
      </w:r>
      <w:r w:rsidR="001E76B6">
        <w:t xml:space="preserve">turn in your presentation by putting a </w:t>
      </w:r>
      <w:r>
        <w:t>copy of presentation</w:t>
      </w:r>
      <w:r w:rsidR="001E76B6">
        <w:t xml:space="preserve"> on a flash drive provided by the teacher.</w:t>
      </w:r>
    </w:p>
    <w:p w:rsidR="004A5A39" w:rsidRDefault="009A632E" w:rsidP="007A4080">
      <w:r w:rsidRPr="007A4080">
        <w:rPr>
          <w:b/>
          <w:u w:val="single"/>
        </w:rPr>
        <w:t>List of topics</w:t>
      </w:r>
      <w:r w:rsidR="009A7D5D">
        <w:t xml:space="preserve">—please do not limit yourself to these topics—if you are interested in a different outdoor hazard—you may be able to research it. </w:t>
      </w:r>
      <w:r w:rsidR="007A4080">
        <w:t>You will need to sign up for a topic—one person per topic first come basis</w:t>
      </w:r>
    </w:p>
    <w:p w:rsidR="00A60D7C" w:rsidRDefault="00A60D7C" w:rsidP="007A4080">
      <w:pPr>
        <w:sectPr w:rsidR="00A60D7C" w:rsidSect="00F46D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4080" w:rsidRDefault="007A4080" w:rsidP="009A632E">
      <w:pPr>
        <w:pStyle w:val="NoSpacing"/>
      </w:pPr>
      <w:r>
        <w:t>-bees/hornets/wasps</w:t>
      </w:r>
    </w:p>
    <w:p w:rsidR="007A4080" w:rsidRDefault="007A4080" w:rsidP="009A632E">
      <w:pPr>
        <w:pStyle w:val="NoSpacing"/>
      </w:pPr>
      <w:r>
        <w:t>-black bears</w:t>
      </w:r>
    </w:p>
    <w:p w:rsidR="007A4080" w:rsidRDefault="007A4080" w:rsidP="009A632E">
      <w:pPr>
        <w:pStyle w:val="NoSpacing"/>
      </w:pPr>
      <w:r>
        <w:t>-black flies</w:t>
      </w:r>
    </w:p>
    <w:p w:rsidR="007A4080" w:rsidRDefault="007A4080" w:rsidP="009A632E">
      <w:pPr>
        <w:pStyle w:val="NoSpacing"/>
      </w:pPr>
      <w:r>
        <w:t>-chiggers</w:t>
      </w:r>
    </w:p>
    <w:p w:rsidR="007A4080" w:rsidRDefault="007A4080" w:rsidP="009A632E">
      <w:pPr>
        <w:pStyle w:val="NoSpacing"/>
      </w:pPr>
      <w:r>
        <w:t>-coyotes</w:t>
      </w:r>
    </w:p>
    <w:p w:rsidR="007A4080" w:rsidRDefault="007A4080" w:rsidP="009A632E">
      <w:pPr>
        <w:pStyle w:val="NoSpacing"/>
      </w:pPr>
      <w:r>
        <w:t>-dangerous/thin ice</w:t>
      </w:r>
    </w:p>
    <w:p w:rsidR="007A4080" w:rsidRDefault="007A4080" w:rsidP="009A632E">
      <w:pPr>
        <w:pStyle w:val="NoSpacing"/>
      </w:pPr>
      <w:r>
        <w:t>-deer (cars)</w:t>
      </w:r>
    </w:p>
    <w:p w:rsidR="007A4080" w:rsidRDefault="007A4080" w:rsidP="009A632E">
      <w:pPr>
        <w:pStyle w:val="NoSpacing"/>
      </w:pPr>
      <w:r>
        <w:t>-deer/horse fly’s</w:t>
      </w:r>
    </w:p>
    <w:p w:rsidR="007A4080" w:rsidRDefault="007A4080" w:rsidP="009A632E">
      <w:pPr>
        <w:pStyle w:val="NoSpacing"/>
      </w:pPr>
      <w:r>
        <w:t>-Falling Trees/branches</w:t>
      </w:r>
    </w:p>
    <w:p w:rsidR="008F03B6" w:rsidRDefault="008F03B6" w:rsidP="009A632E">
      <w:pPr>
        <w:pStyle w:val="NoSpacing"/>
      </w:pPr>
      <w:r>
        <w:t>-hypothermia</w:t>
      </w:r>
    </w:p>
    <w:p w:rsidR="007A4080" w:rsidRDefault="007A4080" w:rsidP="009A632E">
      <w:pPr>
        <w:pStyle w:val="NoSpacing"/>
      </w:pPr>
      <w:r>
        <w:t>-jimsonweed</w:t>
      </w:r>
    </w:p>
    <w:p w:rsidR="007A4080" w:rsidRDefault="007A4080" w:rsidP="009A632E">
      <w:pPr>
        <w:pStyle w:val="NoSpacing"/>
      </w:pPr>
      <w:r>
        <w:t>-mange</w:t>
      </w:r>
    </w:p>
    <w:p w:rsidR="007A4080" w:rsidRDefault="007A4080" w:rsidP="009A632E">
      <w:pPr>
        <w:pStyle w:val="NoSpacing"/>
      </w:pPr>
      <w:r>
        <w:t>-nightshade</w:t>
      </w:r>
    </w:p>
    <w:p w:rsidR="007A4080" w:rsidRDefault="007A4080" w:rsidP="009A632E">
      <w:pPr>
        <w:pStyle w:val="NoSpacing"/>
      </w:pPr>
      <w:r>
        <w:t>-poison hemlock</w:t>
      </w:r>
    </w:p>
    <w:p w:rsidR="007A4080" w:rsidRDefault="007A4080" w:rsidP="009A632E">
      <w:pPr>
        <w:pStyle w:val="NoSpacing"/>
      </w:pPr>
      <w:r>
        <w:t>-poison ivy</w:t>
      </w:r>
    </w:p>
    <w:p w:rsidR="007A4080" w:rsidRDefault="007A4080" w:rsidP="009A632E">
      <w:pPr>
        <w:pStyle w:val="NoSpacing"/>
      </w:pPr>
      <w:r>
        <w:t>-poison sumac</w:t>
      </w:r>
    </w:p>
    <w:p w:rsidR="008F03B6" w:rsidRDefault="008F03B6" w:rsidP="009A632E">
      <w:pPr>
        <w:pStyle w:val="NoSpacing"/>
      </w:pPr>
      <w:r>
        <w:t>-rabies</w:t>
      </w:r>
    </w:p>
    <w:p w:rsidR="007A4080" w:rsidRDefault="007A4080" w:rsidP="009A632E">
      <w:pPr>
        <w:pStyle w:val="NoSpacing"/>
      </w:pPr>
      <w:r>
        <w:t>-ragweed</w:t>
      </w:r>
    </w:p>
    <w:p w:rsidR="007A4080" w:rsidRDefault="007A4080" w:rsidP="009A632E">
      <w:pPr>
        <w:pStyle w:val="NoSpacing"/>
      </w:pPr>
      <w:r>
        <w:t>-rattle snakes</w:t>
      </w:r>
    </w:p>
    <w:p w:rsidR="007A4080" w:rsidRDefault="007A4080" w:rsidP="009A632E">
      <w:pPr>
        <w:pStyle w:val="NoSpacing"/>
      </w:pPr>
      <w:r>
        <w:t>-snapping turtles</w:t>
      </w:r>
    </w:p>
    <w:p w:rsidR="007A4080" w:rsidRDefault="007A4080" w:rsidP="009A632E">
      <w:pPr>
        <w:pStyle w:val="NoSpacing"/>
      </w:pPr>
      <w:r>
        <w:t>-stinging nettle</w:t>
      </w:r>
    </w:p>
    <w:p w:rsidR="007A4080" w:rsidRDefault="007A4080" w:rsidP="009A632E">
      <w:pPr>
        <w:pStyle w:val="NoSpacing"/>
      </w:pPr>
      <w:r>
        <w:t>-tapeworm</w:t>
      </w:r>
    </w:p>
    <w:p w:rsidR="007A4080" w:rsidRDefault="007A4080" w:rsidP="009A632E">
      <w:pPr>
        <w:pStyle w:val="NoSpacing"/>
      </w:pPr>
      <w:r>
        <w:t>-Ticks/</w:t>
      </w:r>
      <w:proofErr w:type="spellStart"/>
      <w:r>
        <w:t>lyme</w:t>
      </w:r>
      <w:proofErr w:type="spellEnd"/>
      <w:r>
        <w:t xml:space="preserve"> disease</w:t>
      </w:r>
    </w:p>
    <w:p w:rsidR="007A4080" w:rsidRDefault="007A4080" w:rsidP="009A632E">
      <w:pPr>
        <w:pStyle w:val="NoSpacing"/>
      </w:pPr>
      <w:r>
        <w:t>-trichinosis</w:t>
      </w:r>
    </w:p>
    <w:p w:rsidR="007A4080" w:rsidRDefault="007A4080" w:rsidP="009A632E">
      <w:pPr>
        <w:pStyle w:val="NoSpacing"/>
      </w:pPr>
      <w:r>
        <w:t>-tularemia</w:t>
      </w:r>
    </w:p>
    <w:p w:rsidR="008F03B6" w:rsidRDefault="008F03B6" w:rsidP="009A632E">
      <w:pPr>
        <w:pStyle w:val="NoSpacing"/>
      </w:pPr>
      <w:r>
        <w:t>-weather (extreme all seasons)</w:t>
      </w:r>
    </w:p>
    <w:p w:rsidR="007A4080" w:rsidRDefault="008F03B6" w:rsidP="009A632E">
      <w:pPr>
        <w:pStyle w:val="NoSpacing"/>
      </w:pPr>
      <w:r>
        <w:t>-</w:t>
      </w:r>
      <w:r w:rsidR="007A4080">
        <w:t>west Nile virus</w:t>
      </w:r>
    </w:p>
    <w:p w:rsidR="00BB45BA" w:rsidRDefault="00BB45BA" w:rsidP="009A632E">
      <w:pPr>
        <w:pStyle w:val="NoSpacing"/>
      </w:pPr>
      <w:r>
        <w:t>-wolves</w:t>
      </w:r>
    </w:p>
    <w:p w:rsidR="007A4080" w:rsidRDefault="007A4080" w:rsidP="009A632E">
      <w:pPr>
        <w:pStyle w:val="NoSpacing"/>
        <w:sectPr w:rsidR="007A4080" w:rsidSect="007A40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-other topic approved by teacher</w:t>
      </w:r>
    </w:p>
    <w:p w:rsidR="007A4080" w:rsidRDefault="007A4080" w:rsidP="009A632E">
      <w:pPr>
        <w:pStyle w:val="NoSpacing"/>
      </w:pPr>
    </w:p>
    <w:sectPr w:rsidR="007A4080" w:rsidSect="007A40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E"/>
    <w:rsid w:val="0011190F"/>
    <w:rsid w:val="001E76B6"/>
    <w:rsid w:val="00312C6C"/>
    <w:rsid w:val="00362C52"/>
    <w:rsid w:val="00383019"/>
    <w:rsid w:val="003A291B"/>
    <w:rsid w:val="003A5C77"/>
    <w:rsid w:val="004A5A39"/>
    <w:rsid w:val="004B0B03"/>
    <w:rsid w:val="005B3B79"/>
    <w:rsid w:val="006F7689"/>
    <w:rsid w:val="007A4080"/>
    <w:rsid w:val="008F03B6"/>
    <w:rsid w:val="00964B93"/>
    <w:rsid w:val="009A632E"/>
    <w:rsid w:val="009A7D5D"/>
    <w:rsid w:val="00A535DB"/>
    <w:rsid w:val="00A60D7C"/>
    <w:rsid w:val="00BB45BA"/>
    <w:rsid w:val="00BF31EC"/>
    <w:rsid w:val="00C3077B"/>
    <w:rsid w:val="00DB06F9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FE7B7-B94E-4DC7-8173-596AD989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scottresch</dc:creator>
  <cp:keywords/>
  <dc:description/>
  <cp:lastModifiedBy>Scott Resch</cp:lastModifiedBy>
  <cp:revision>2</cp:revision>
  <dcterms:created xsi:type="dcterms:W3CDTF">2017-01-25T14:16:00Z</dcterms:created>
  <dcterms:modified xsi:type="dcterms:W3CDTF">2017-01-25T14:16:00Z</dcterms:modified>
</cp:coreProperties>
</file>